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81C6" w14:textId="26B0EFE2" w:rsidR="00940D1E" w:rsidRDefault="00940D1E" w:rsidP="00940D1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Jahresbericht der Angehörigengruppe 20</w:t>
      </w:r>
      <w:r w:rsidR="00B72B5A">
        <w:rPr>
          <w:b/>
          <w:bCs/>
          <w:sz w:val="28"/>
          <w:szCs w:val="28"/>
          <w:u w:val="single"/>
        </w:rPr>
        <w:t>20</w:t>
      </w:r>
      <w:r>
        <w:rPr>
          <w:b/>
          <w:bCs/>
          <w:sz w:val="28"/>
          <w:szCs w:val="28"/>
          <w:u w:val="single"/>
        </w:rPr>
        <w:t xml:space="preserve"> /202</w:t>
      </w:r>
      <w:r w:rsidR="00B72B5A">
        <w:rPr>
          <w:b/>
          <w:bCs/>
          <w:sz w:val="28"/>
          <w:szCs w:val="28"/>
          <w:u w:val="single"/>
        </w:rPr>
        <w:t>1</w:t>
      </w:r>
    </w:p>
    <w:p w14:paraId="00CF1F0D" w14:textId="24E6F94F" w:rsidR="008D34D3" w:rsidRDefault="008D34D3" w:rsidP="00940D1E">
      <w:pPr>
        <w:rPr>
          <w:b/>
          <w:bCs/>
          <w:sz w:val="28"/>
          <w:szCs w:val="28"/>
          <w:u w:val="single"/>
        </w:rPr>
      </w:pPr>
    </w:p>
    <w:p w14:paraId="1C5B4912" w14:textId="3BC85E33" w:rsidR="00940D1E" w:rsidRPr="008D34D3" w:rsidRDefault="008D34D3" w:rsidP="00940D1E">
      <w:pPr>
        <w:rPr>
          <w:b/>
          <w:bCs/>
          <w:sz w:val="28"/>
          <w:szCs w:val="28"/>
        </w:rPr>
      </w:pPr>
      <w:r w:rsidRPr="008D34D3">
        <w:rPr>
          <w:b/>
          <w:bCs/>
          <w:sz w:val="28"/>
          <w:szCs w:val="28"/>
        </w:rPr>
        <w:t>Angehörigentreffen</w:t>
      </w:r>
    </w:p>
    <w:p w14:paraId="750EFD98" w14:textId="11CF0D77" w:rsidR="00940D1E" w:rsidRDefault="00940D1E" w:rsidP="00940D1E">
      <w:pPr>
        <w:rPr>
          <w:sz w:val="28"/>
          <w:szCs w:val="28"/>
        </w:rPr>
      </w:pPr>
      <w:r>
        <w:rPr>
          <w:sz w:val="28"/>
          <w:szCs w:val="28"/>
        </w:rPr>
        <w:t xml:space="preserve">Von der Corona Situation in Schach gehalten, wurden leider auch unsere monatlichen Treffen </w:t>
      </w:r>
      <w:r w:rsidR="00926593">
        <w:rPr>
          <w:sz w:val="28"/>
          <w:szCs w:val="28"/>
        </w:rPr>
        <w:t xml:space="preserve">der </w:t>
      </w:r>
      <w:r>
        <w:rPr>
          <w:sz w:val="28"/>
          <w:szCs w:val="28"/>
        </w:rPr>
        <w:t>Angehörigen</w:t>
      </w:r>
      <w:r w:rsidR="00926593">
        <w:rPr>
          <w:sz w:val="28"/>
          <w:szCs w:val="28"/>
        </w:rPr>
        <w:t>gruppe. Nach</w:t>
      </w:r>
      <w:r>
        <w:rPr>
          <w:sz w:val="28"/>
          <w:szCs w:val="28"/>
        </w:rPr>
        <w:t xml:space="preserve"> gerade mal 3 Treffen </w:t>
      </w:r>
      <w:r w:rsidR="0099384C">
        <w:rPr>
          <w:sz w:val="28"/>
          <w:szCs w:val="28"/>
        </w:rPr>
        <w:t xml:space="preserve">folgte der </w:t>
      </w:r>
      <w:r w:rsidR="000B1AB9">
        <w:rPr>
          <w:sz w:val="28"/>
          <w:szCs w:val="28"/>
        </w:rPr>
        <w:t>2. Lo</w:t>
      </w:r>
      <w:r w:rsidR="00233903">
        <w:rPr>
          <w:sz w:val="28"/>
          <w:szCs w:val="28"/>
        </w:rPr>
        <w:t>c</w:t>
      </w:r>
      <w:r w:rsidR="000B1AB9">
        <w:rPr>
          <w:sz w:val="28"/>
          <w:szCs w:val="28"/>
        </w:rPr>
        <w:t>kdown</w:t>
      </w:r>
      <w:r>
        <w:rPr>
          <w:sz w:val="28"/>
          <w:szCs w:val="28"/>
        </w:rPr>
        <w:t xml:space="preserve">. Um </w:t>
      </w:r>
      <w:r w:rsidR="000B1AB9">
        <w:rPr>
          <w:sz w:val="28"/>
          <w:szCs w:val="28"/>
        </w:rPr>
        <w:t xml:space="preserve">für </w:t>
      </w:r>
      <w:r>
        <w:rPr>
          <w:sz w:val="28"/>
          <w:szCs w:val="28"/>
        </w:rPr>
        <w:t xml:space="preserve">die Angehörigen </w:t>
      </w:r>
      <w:r w:rsidR="001A0CA8">
        <w:rPr>
          <w:sz w:val="28"/>
          <w:szCs w:val="28"/>
        </w:rPr>
        <w:t xml:space="preserve">trotzdem </w:t>
      </w:r>
      <w:r w:rsidR="000B1AB9">
        <w:rPr>
          <w:sz w:val="28"/>
          <w:szCs w:val="28"/>
        </w:rPr>
        <w:t>da</w:t>
      </w:r>
      <w:r>
        <w:rPr>
          <w:sz w:val="28"/>
          <w:szCs w:val="28"/>
        </w:rPr>
        <w:t xml:space="preserve"> zu </w:t>
      </w:r>
      <w:r w:rsidR="000B1AB9">
        <w:rPr>
          <w:sz w:val="28"/>
          <w:szCs w:val="28"/>
        </w:rPr>
        <w:t>sein</w:t>
      </w:r>
      <w:r>
        <w:rPr>
          <w:sz w:val="28"/>
          <w:szCs w:val="28"/>
        </w:rPr>
        <w:t>, wurden sie monatlich angerufen, laut den Rückmeldungen,</w:t>
      </w:r>
      <w:r w:rsidR="00233903">
        <w:rPr>
          <w:sz w:val="28"/>
          <w:szCs w:val="28"/>
        </w:rPr>
        <w:t xml:space="preserve"> wurde dies sehr geschätzt</w:t>
      </w:r>
      <w:r>
        <w:rPr>
          <w:sz w:val="28"/>
          <w:szCs w:val="28"/>
        </w:rPr>
        <w:t xml:space="preserve">. </w:t>
      </w:r>
      <w:r w:rsidR="00233903">
        <w:rPr>
          <w:sz w:val="28"/>
          <w:szCs w:val="28"/>
        </w:rPr>
        <w:t>D</w:t>
      </w:r>
      <w:r>
        <w:rPr>
          <w:sz w:val="28"/>
          <w:szCs w:val="28"/>
        </w:rPr>
        <w:t xml:space="preserve">ie Angehörigen </w:t>
      </w:r>
      <w:r w:rsidR="000B1AB9">
        <w:rPr>
          <w:sz w:val="28"/>
          <w:szCs w:val="28"/>
        </w:rPr>
        <w:t xml:space="preserve">riefen </w:t>
      </w:r>
      <w:r>
        <w:rPr>
          <w:sz w:val="28"/>
          <w:szCs w:val="28"/>
        </w:rPr>
        <w:t>sich auch untereinander</w:t>
      </w:r>
      <w:r w:rsidR="000B1AB9">
        <w:rPr>
          <w:sz w:val="28"/>
          <w:szCs w:val="28"/>
        </w:rPr>
        <w:t xml:space="preserve"> an</w:t>
      </w:r>
      <w:r>
        <w:rPr>
          <w:sz w:val="28"/>
          <w:szCs w:val="28"/>
        </w:rPr>
        <w:t>,</w:t>
      </w:r>
      <w:r w:rsidR="00233903">
        <w:rPr>
          <w:sz w:val="28"/>
          <w:szCs w:val="28"/>
        </w:rPr>
        <w:t xml:space="preserve"> was wir als sehr wertvoll erachte</w:t>
      </w:r>
      <w:r w:rsidR="001A0CA8">
        <w:rPr>
          <w:sz w:val="28"/>
          <w:szCs w:val="28"/>
        </w:rPr>
        <w:t>te</w:t>
      </w:r>
      <w:r w:rsidR="00233903">
        <w:rPr>
          <w:sz w:val="28"/>
          <w:szCs w:val="28"/>
        </w:rPr>
        <w:t>n</w:t>
      </w:r>
      <w:r>
        <w:rPr>
          <w:sz w:val="28"/>
          <w:szCs w:val="28"/>
        </w:rPr>
        <w:t xml:space="preserve">. </w:t>
      </w:r>
    </w:p>
    <w:p w14:paraId="192B4409" w14:textId="33818D4F" w:rsidR="00642C85" w:rsidRPr="00940D1E" w:rsidRDefault="00642C85" w:rsidP="00940D1E">
      <w:pPr>
        <w:rPr>
          <w:sz w:val="28"/>
          <w:szCs w:val="28"/>
        </w:rPr>
      </w:pPr>
      <w:r>
        <w:rPr>
          <w:sz w:val="28"/>
          <w:szCs w:val="28"/>
        </w:rPr>
        <w:t>Es wurden neue Wege geprüft für die Treffen</w:t>
      </w:r>
      <w:r w:rsidR="001A0C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A0CA8">
        <w:rPr>
          <w:sz w:val="28"/>
          <w:szCs w:val="28"/>
        </w:rPr>
        <w:t>Bsp.</w:t>
      </w:r>
      <w:r>
        <w:rPr>
          <w:sz w:val="28"/>
          <w:szCs w:val="28"/>
        </w:rPr>
        <w:t xml:space="preserve"> per Zoom, </w:t>
      </w:r>
      <w:r w:rsidR="000B1AB9">
        <w:rPr>
          <w:sz w:val="28"/>
          <w:szCs w:val="28"/>
        </w:rPr>
        <w:t xml:space="preserve">leider ist </w:t>
      </w:r>
      <w:r w:rsidR="00233903">
        <w:rPr>
          <w:sz w:val="28"/>
          <w:szCs w:val="28"/>
        </w:rPr>
        <w:t xml:space="preserve">es </w:t>
      </w:r>
      <w:r>
        <w:rPr>
          <w:sz w:val="28"/>
          <w:szCs w:val="28"/>
        </w:rPr>
        <w:t>für den grössten Teil unsere</w:t>
      </w:r>
      <w:r w:rsidR="00233903">
        <w:rPr>
          <w:sz w:val="28"/>
          <w:szCs w:val="28"/>
        </w:rPr>
        <w:t>r</w:t>
      </w:r>
      <w:r>
        <w:rPr>
          <w:sz w:val="28"/>
          <w:szCs w:val="28"/>
        </w:rPr>
        <w:t xml:space="preserve"> Teilnehmer</w:t>
      </w:r>
      <w:r w:rsidR="00233903">
        <w:rPr>
          <w:sz w:val="28"/>
          <w:szCs w:val="28"/>
        </w:rPr>
        <w:t xml:space="preserve"> nicht möglich an einer Zoomsitzung teilzunehmen</w:t>
      </w:r>
      <w:r w:rsidR="001A0CA8">
        <w:rPr>
          <w:sz w:val="28"/>
          <w:szCs w:val="28"/>
        </w:rPr>
        <w:t xml:space="preserve">, weil </w:t>
      </w:r>
      <w:r w:rsidR="00B86294">
        <w:rPr>
          <w:sz w:val="28"/>
          <w:szCs w:val="28"/>
        </w:rPr>
        <w:t xml:space="preserve">der Zugang zur </w:t>
      </w:r>
      <w:r w:rsidR="001A0CA8">
        <w:rPr>
          <w:sz w:val="28"/>
          <w:szCs w:val="28"/>
        </w:rPr>
        <w:t>Technik fehlt</w:t>
      </w:r>
      <w:r w:rsidR="00233903">
        <w:rPr>
          <w:sz w:val="28"/>
          <w:szCs w:val="28"/>
        </w:rPr>
        <w:t>.</w:t>
      </w:r>
    </w:p>
    <w:p w14:paraId="63EF3C10" w14:textId="42690278" w:rsidR="00940D1E" w:rsidRDefault="00940D1E" w:rsidP="00940D1E">
      <w:pPr>
        <w:rPr>
          <w:sz w:val="28"/>
          <w:szCs w:val="28"/>
        </w:rPr>
      </w:pPr>
      <w:r>
        <w:rPr>
          <w:sz w:val="28"/>
          <w:szCs w:val="28"/>
        </w:rPr>
        <w:t>Unser</w:t>
      </w:r>
      <w:r w:rsidR="00642C85">
        <w:rPr>
          <w:sz w:val="28"/>
          <w:szCs w:val="28"/>
        </w:rPr>
        <w:t xml:space="preserve">e lustig, fröhlichen Anlässe wie Coupe Essen im Juli oder </w:t>
      </w:r>
      <w:r>
        <w:rPr>
          <w:sz w:val="28"/>
          <w:szCs w:val="28"/>
        </w:rPr>
        <w:t xml:space="preserve">Fondueplausch im Dezember </w:t>
      </w:r>
      <w:r w:rsidR="00642C85">
        <w:rPr>
          <w:sz w:val="28"/>
          <w:szCs w:val="28"/>
        </w:rPr>
        <w:t xml:space="preserve">konnten </w:t>
      </w:r>
      <w:r w:rsidR="001A0CA8">
        <w:rPr>
          <w:sz w:val="28"/>
          <w:szCs w:val="28"/>
        </w:rPr>
        <w:t xml:space="preserve">bedauerlicherweise </w:t>
      </w:r>
      <w:r>
        <w:rPr>
          <w:sz w:val="28"/>
          <w:szCs w:val="28"/>
        </w:rPr>
        <w:t>auch nicht durchgeführt werden.</w:t>
      </w:r>
    </w:p>
    <w:p w14:paraId="706AA5FA" w14:textId="77777777" w:rsidR="00940D1E" w:rsidRDefault="00940D1E" w:rsidP="00940D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Teilnehmer </w:t>
      </w:r>
    </w:p>
    <w:p w14:paraId="14AABF27" w14:textId="7D2DF8F9" w:rsidR="00940D1E" w:rsidRDefault="00712F35" w:rsidP="00940D1E">
      <w:pPr>
        <w:rPr>
          <w:sz w:val="28"/>
          <w:szCs w:val="28"/>
        </w:rPr>
      </w:pPr>
      <w:r>
        <w:rPr>
          <w:sz w:val="28"/>
          <w:szCs w:val="28"/>
        </w:rPr>
        <w:t xml:space="preserve">Drei unserer </w:t>
      </w:r>
      <w:r w:rsidR="00940D1E">
        <w:rPr>
          <w:sz w:val="28"/>
          <w:szCs w:val="28"/>
        </w:rPr>
        <w:t>Angehörige</w:t>
      </w:r>
      <w:r>
        <w:rPr>
          <w:sz w:val="28"/>
          <w:szCs w:val="28"/>
        </w:rPr>
        <w:t>n haben ihre Liebsten verloren i</w:t>
      </w:r>
      <w:r w:rsidR="00315AEF">
        <w:rPr>
          <w:sz w:val="28"/>
          <w:szCs w:val="28"/>
        </w:rPr>
        <w:t>m</w:t>
      </w:r>
      <w:r>
        <w:rPr>
          <w:sz w:val="28"/>
          <w:szCs w:val="28"/>
        </w:rPr>
        <w:t xml:space="preserve"> </w:t>
      </w:r>
      <w:r w:rsidR="00623601">
        <w:rPr>
          <w:sz w:val="28"/>
          <w:szCs w:val="28"/>
        </w:rPr>
        <w:t xml:space="preserve">vergangenen </w:t>
      </w:r>
      <w:r>
        <w:rPr>
          <w:sz w:val="28"/>
          <w:szCs w:val="28"/>
        </w:rPr>
        <w:t>Jahr</w:t>
      </w:r>
      <w:r w:rsidR="00D17880">
        <w:rPr>
          <w:sz w:val="28"/>
          <w:szCs w:val="28"/>
        </w:rPr>
        <w:t>, sie</w:t>
      </w:r>
      <w:r>
        <w:rPr>
          <w:sz w:val="28"/>
          <w:szCs w:val="28"/>
        </w:rPr>
        <w:t xml:space="preserve"> </w:t>
      </w:r>
      <w:r w:rsidR="00623601">
        <w:rPr>
          <w:sz w:val="28"/>
          <w:szCs w:val="28"/>
        </w:rPr>
        <w:t>möchten</w:t>
      </w:r>
      <w:r>
        <w:rPr>
          <w:sz w:val="28"/>
          <w:szCs w:val="28"/>
        </w:rPr>
        <w:t xml:space="preserve"> sich</w:t>
      </w:r>
      <w:r w:rsidR="00623601">
        <w:rPr>
          <w:sz w:val="28"/>
          <w:szCs w:val="28"/>
        </w:rPr>
        <w:t xml:space="preserve"> </w:t>
      </w:r>
      <w:r>
        <w:rPr>
          <w:sz w:val="28"/>
          <w:szCs w:val="28"/>
        </w:rPr>
        <w:t>verabschieden von der Gruppe</w:t>
      </w:r>
      <w:r w:rsidR="00642C85">
        <w:rPr>
          <w:sz w:val="28"/>
          <w:szCs w:val="28"/>
        </w:rPr>
        <w:t>,</w:t>
      </w:r>
      <w:r>
        <w:rPr>
          <w:sz w:val="28"/>
          <w:szCs w:val="28"/>
        </w:rPr>
        <w:t xml:space="preserve"> um </w:t>
      </w:r>
      <w:r w:rsidR="00940D1E">
        <w:rPr>
          <w:sz w:val="28"/>
          <w:szCs w:val="28"/>
        </w:rPr>
        <w:t xml:space="preserve">neue Wege </w:t>
      </w:r>
      <w:r>
        <w:rPr>
          <w:sz w:val="28"/>
          <w:szCs w:val="28"/>
        </w:rPr>
        <w:t xml:space="preserve">zu </w:t>
      </w:r>
      <w:r w:rsidR="00940D1E">
        <w:rPr>
          <w:sz w:val="28"/>
          <w:szCs w:val="28"/>
        </w:rPr>
        <w:t>gehen</w:t>
      </w:r>
      <w:r>
        <w:rPr>
          <w:sz w:val="28"/>
          <w:szCs w:val="28"/>
        </w:rPr>
        <w:t xml:space="preserve"> und die Krankheit Demenz hinter sich zu lassen</w:t>
      </w:r>
      <w:r w:rsidR="00940D1E">
        <w:rPr>
          <w:sz w:val="28"/>
          <w:szCs w:val="28"/>
        </w:rPr>
        <w:t>, dabei wünschen wir ihnen</w:t>
      </w:r>
      <w:r>
        <w:rPr>
          <w:sz w:val="28"/>
          <w:szCs w:val="28"/>
        </w:rPr>
        <w:t xml:space="preserve"> von Herzen</w:t>
      </w:r>
      <w:r w:rsidR="00940D1E">
        <w:rPr>
          <w:sz w:val="28"/>
          <w:szCs w:val="28"/>
        </w:rPr>
        <w:t xml:space="preserve"> alles Gute und danken für die wertvolle Begegnung.</w:t>
      </w:r>
    </w:p>
    <w:p w14:paraId="3AD4D277" w14:textId="7C155927" w:rsidR="001E6D60" w:rsidRDefault="00623601" w:rsidP="00940D1E">
      <w:pPr>
        <w:rPr>
          <w:sz w:val="28"/>
          <w:szCs w:val="28"/>
        </w:rPr>
      </w:pPr>
      <w:r>
        <w:rPr>
          <w:sz w:val="28"/>
          <w:szCs w:val="28"/>
        </w:rPr>
        <w:t xml:space="preserve">Wir haben </w:t>
      </w:r>
      <w:r w:rsidR="001E6D60">
        <w:rPr>
          <w:sz w:val="28"/>
          <w:szCs w:val="28"/>
        </w:rPr>
        <w:t>neue Anmeldungen für die Gruppe, leider sind sie noch in der Warteschlaufe</w:t>
      </w:r>
      <w:r>
        <w:rPr>
          <w:sz w:val="28"/>
          <w:szCs w:val="28"/>
        </w:rPr>
        <w:t>, da die Teilnehmerzahl beschränkt ist</w:t>
      </w:r>
      <w:r w:rsidR="001E6D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aber </w:t>
      </w:r>
      <w:r w:rsidR="001E6D60">
        <w:rPr>
          <w:sz w:val="28"/>
          <w:szCs w:val="28"/>
        </w:rPr>
        <w:t>wir hoffen, dass wir die Treffen</w:t>
      </w:r>
      <w:r>
        <w:rPr>
          <w:sz w:val="28"/>
          <w:szCs w:val="28"/>
        </w:rPr>
        <w:t xml:space="preserve"> bald </w:t>
      </w:r>
      <w:r w:rsidR="001E6D60">
        <w:rPr>
          <w:sz w:val="28"/>
          <w:szCs w:val="28"/>
        </w:rPr>
        <w:t>wieder ordnungsgemäss durchführen können</w:t>
      </w:r>
      <w:r w:rsidR="00457C12">
        <w:rPr>
          <w:sz w:val="28"/>
          <w:szCs w:val="28"/>
        </w:rPr>
        <w:t>, um wieder für alle da zu sein</w:t>
      </w:r>
      <w:r w:rsidR="001E6D60">
        <w:rPr>
          <w:sz w:val="28"/>
          <w:szCs w:val="28"/>
        </w:rPr>
        <w:t>.</w:t>
      </w:r>
    </w:p>
    <w:p w14:paraId="757402CC" w14:textId="77777777" w:rsidR="00940D1E" w:rsidRDefault="00940D1E" w:rsidP="00940D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Anlässe</w:t>
      </w:r>
    </w:p>
    <w:p w14:paraId="162C418E" w14:textId="13287ED0" w:rsidR="00642C85" w:rsidRDefault="00940D1E" w:rsidP="00940D1E">
      <w:pPr>
        <w:rPr>
          <w:sz w:val="28"/>
          <w:szCs w:val="28"/>
        </w:rPr>
      </w:pPr>
      <w:r>
        <w:rPr>
          <w:sz w:val="28"/>
          <w:szCs w:val="28"/>
        </w:rPr>
        <w:t>Sylvia Hefti und ich besuchten</w:t>
      </w:r>
      <w:r w:rsidR="005741DF">
        <w:rPr>
          <w:sz w:val="28"/>
          <w:szCs w:val="28"/>
        </w:rPr>
        <w:t xml:space="preserve"> g</w:t>
      </w:r>
      <w:r w:rsidR="0041198B">
        <w:rPr>
          <w:sz w:val="28"/>
          <w:szCs w:val="28"/>
        </w:rPr>
        <w:t>e</w:t>
      </w:r>
      <w:r w:rsidR="005741DF">
        <w:rPr>
          <w:sz w:val="28"/>
          <w:szCs w:val="28"/>
        </w:rPr>
        <w:t>meinsam</w:t>
      </w:r>
      <w:r w:rsidR="00712F35">
        <w:rPr>
          <w:sz w:val="28"/>
          <w:szCs w:val="28"/>
        </w:rPr>
        <w:t xml:space="preserve"> 1 </w:t>
      </w:r>
      <w:r w:rsidR="00B14C87">
        <w:rPr>
          <w:sz w:val="28"/>
          <w:szCs w:val="28"/>
        </w:rPr>
        <w:t>Austauschtreffen</w:t>
      </w:r>
      <w:r w:rsidR="00623601">
        <w:rPr>
          <w:sz w:val="28"/>
          <w:szCs w:val="28"/>
        </w:rPr>
        <w:t xml:space="preserve"> für</w:t>
      </w:r>
      <w:r w:rsidR="00B14C87">
        <w:rPr>
          <w:sz w:val="28"/>
          <w:szCs w:val="28"/>
        </w:rPr>
        <w:t xml:space="preserve"> Info und Beratung</w:t>
      </w:r>
      <w:r>
        <w:rPr>
          <w:sz w:val="28"/>
          <w:szCs w:val="28"/>
        </w:rPr>
        <w:t xml:space="preserve"> in Olten</w:t>
      </w:r>
      <w:r w:rsidR="005741DF">
        <w:rPr>
          <w:sz w:val="28"/>
          <w:szCs w:val="28"/>
        </w:rPr>
        <w:t>, 1 Supervision wurde von Sylvia in Zürich und 1 in Olten besucht</w:t>
      </w:r>
      <w:r>
        <w:rPr>
          <w:sz w:val="28"/>
          <w:szCs w:val="28"/>
        </w:rPr>
        <w:t>.</w:t>
      </w:r>
      <w:r w:rsidR="00712F35">
        <w:rPr>
          <w:sz w:val="28"/>
          <w:szCs w:val="28"/>
        </w:rPr>
        <w:t xml:space="preserve"> </w:t>
      </w:r>
      <w:r w:rsidR="00B14C87">
        <w:rPr>
          <w:sz w:val="28"/>
          <w:szCs w:val="28"/>
        </w:rPr>
        <w:t xml:space="preserve">Auf Grund der </w:t>
      </w:r>
      <w:r w:rsidR="00233903">
        <w:rPr>
          <w:sz w:val="28"/>
          <w:szCs w:val="28"/>
        </w:rPr>
        <w:t>Corona Situation</w:t>
      </w:r>
      <w:r w:rsidR="00B14C87">
        <w:rPr>
          <w:sz w:val="28"/>
          <w:szCs w:val="28"/>
        </w:rPr>
        <w:t xml:space="preserve"> wurden </w:t>
      </w:r>
      <w:r w:rsidR="00642C85">
        <w:rPr>
          <w:sz w:val="28"/>
          <w:szCs w:val="28"/>
        </w:rPr>
        <w:t>keine weiteren Anlässe</w:t>
      </w:r>
      <w:r w:rsidR="00B14C87">
        <w:rPr>
          <w:sz w:val="28"/>
          <w:szCs w:val="28"/>
        </w:rPr>
        <w:t xml:space="preserve"> durchgeführt.</w:t>
      </w:r>
    </w:p>
    <w:p w14:paraId="1913F351" w14:textId="12248E86" w:rsidR="00940D1E" w:rsidRDefault="00940D1E" w:rsidP="00940D1E">
      <w:pPr>
        <w:rPr>
          <w:sz w:val="28"/>
          <w:szCs w:val="28"/>
        </w:rPr>
      </w:pPr>
      <w:r>
        <w:rPr>
          <w:sz w:val="28"/>
          <w:szCs w:val="28"/>
        </w:rPr>
        <w:t>Im Palliative</w:t>
      </w:r>
      <w:r w:rsidR="00233903">
        <w:rPr>
          <w:sz w:val="28"/>
          <w:szCs w:val="28"/>
        </w:rPr>
        <w:t xml:space="preserve"> C</w:t>
      </w:r>
      <w:r>
        <w:rPr>
          <w:sz w:val="28"/>
          <w:szCs w:val="28"/>
        </w:rPr>
        <w:t>are Glarnerland, wirken wir aktiv mit, bei den Forums- und Kerngruppensitzungen.</w:t>
      </w:r>
    </w:p>
    <w:p w14:paraId="2D6A1E6D" w14:textId="77777777" w:rsidR="00940D1E" w:rsidRDefault="00940D1E" w:rsidP="00940D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Einzelgespräche</w:t>
      </w:r>
    </w:p>
    <w:p w14:paraId="08F24D5D" w14:textId="2B97AA1F" w:rsidR="00E17C58" w:rsidRDefault="00233903" w:rsidP="00940D1E">
      <w:pPr>
        <w:rPr>
          <w:sz w:val="28"/>
          <w:szCs w:val="28"/>
        </w:rPr>
      </w:pPr>
      <w:r>
        <w:rPr>
          <w:sz w:val="28"/>
          <w:szCs w:val="28"/>
        </w:rPr>
        <w:t>Drei</w:t>
      </w:r>
      <w:r w:rsidR="00BB765D">
        <w:rPr>
          <w:sz w:val="28"/>
          <w:szCs w:val="28"/>
        </w:rPr>
        <w:t xml:space="preserve">mal besuchten wir Angehörige zu Hause für Info und Beratung, was sehr geschätzt wurde. </w:t>
      </w:r>
    </w:p>
    <w:p w14:paraId="1487E375" w14:textId="0748A2DD" w:rsidR="00BB765D" w:rsidRDefault="00BB765D" w:rsidP="00940D1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Durch die Koordination Gesundheit wurden wir in </w:t>
      </w:r>
      <w:r w:rsidR="00E17C58">
        <w:rPr>
          <w:sz w:val="28"/>
          <w:szCs w:val="28"/>
        </w:rPr>
        <w:t xml:space="preserve">weiteren </w:t>
      </w:r>
      <w:r>
        <w:rPr>
          <w:sz w:val="28"/>
          <w:szCs w:val="28"/>
        </w:rPr>
        <w:t>4 Fällen</w:t>
      </w:r>
      <w:r w:rsidR="00E17C58">
        <w:rPr>
          <w:sz w:val="28"/>
          <w:szCs w:val="28"/>
        </w:rPr>
        <w:t xml:space="preserve"> </w:t>
      </w:r>
      <w:r w:rsidR="00581146" w:rsidRPr="00581146">
        <w:rPr>
          <w:sz w:val="28"/>
          <w:szCs w:val="28"/>
        </w:rPr>
        <w:t>f</w:t>
      </w:r>
      <w:r w:rsidR="00E17C58">
        <w:rPr>
          <w:sz w:val="28"/>
          <w:szCs w:val="28"/>
        </w:rPr>
        <w:t>achspezifisch</w:t>
      </w:r>
      <w:r>
        <w:rPr>
          <w:sz w:val="28"/>
          <w:szCs w:val="28"/>
        </w:rPr>
        <w:t xml:space="preserve"> mit einbezogen. Bei einem</w:t>
      </w:r>
      <w:r w:rsidR="00E17C58">
        <w:rPr>
          <w:sz w:val="28"/>
          <w:szCs w:val="28"/>
        </w:rPr>
        <w:t xml:space="preserve"> sehr komplexen</w:t>
      </w:r>
      <w:r>
        <w:rPr>
          <w:sz w:val="28"/>
          <w:szCs w:val="28"/>
        </w:rPr>
        <w:t xml:space="preserve"> Fall</w:t>
      </w:r>
      <w:r w:rsidR="00E17C58">
        <w:rPr>
          <w:sz w:val="28"/>
          <w:szCs w:val="28"/>
        </w:rPr>
        <w:t>,</w:t>
      </w:r>
      <w:r>
        <w:rPr>
          <w:sz w:val="28"/>
          <w:szCs w:val="28"/>
        </w:rPr>
        <w:t xml:space="preserve"> mit Frontotemporal Demenz, </w:t>
      </w:r>
      <w:r w:rsidR="00233903">
        <w:rPr>
          <w:sz w:val="28"/>
          <w:szCs w:val="28"/>
        </w:rPr>
        <w:t>durften</w:t>
      </w:r>
      <w:r>
        <w:rPr>
          <w:sz w:val="28"/>
          <w:szCs w:val="28"/>
        </w:rPr>
        <w:t xml:space="preserve"> wir </w:t>
      </w:r>
      <w:r w:rsidR="000B1AB9">
        <w:rPr>
          <w:sz w:val="28"/>
          <w:szCs w:val="28"/>
        </w:rPr>
        <w:t xml:space="preserve">die Fachexpertin, </w:t>
      </w:r>
      <w:r>
        <w:rPr>
          <w:sz w:val="28"/>
          <w:szCs w:val="28"/>
        </w:rPr>
        <w:t xml:space="preserve">Frau Erika Dobler, aus dem benachbarten Kanton Graubünden </w:t>
      </w:r>
      <w:r w:rsidR="00233903">
        <w:rPr>
          <w:sz w:val="28"/>
          <w:szCs w:val="28"/>
        </w:rPr>
        <w:t>zuziehen</w:t>
      </w:r>
      <w:r>
        <w:rPr>
          <w:sz w:val="28"/>
          <w:szCs w:val="28"/>
        </w:rPr>
        <w:t xml:space="preserve">, </w:t>
      </w:r>
      <w:r w:rsidR="00E17C58">
        <w:rPr>
          <w:sz w:val="28"/>
          <w:szCs w:val="28"/>
        </w:rPr>
        <w:t>Frau Dobler hat sich seit Jahren mit diesem Krankheitsbild beschäftigt, sie bringt grosse Erfahrung</w:t>
      </w:r>
      <w:r w:rsidR="000B1AB9">
        <w:rPr>
          <w:sz w:val="28"/>
          <w:szCs w:val="28"/>
        </w:rPr>
        <w:t xml:space="preserve"> mit</w:t>
      </w:r>
      <w:r w:rsidR="00E17C58">
        <w:rPr>
          <w:sz w:val="28"/>
          <w:szCs w:val="28"/>
        </w:rPr>
        <w:t xml:space="preserve"> und führt Angehörigengruppen,</w:t>
      </w:r>
      <w:r w:rsidR="001A0CA8">
        <w:rPr>
          <w:sz w:val="28"/>
          <w:szCs w:val="28"/>
        </w:rPr>
        <w:t xml:space="preserve"> spezifisch</w:t>
      </w:r>
      <w:r w:rsidR="00E17C58">
        <w:rPr>
          <w:sz w:val="28"/>
          <w:szCs w:val="28"/>
        </w:rPr>
        <w:t xml:space="preserve"> für </w:t>
      </w:r>
      <w:r w:rsidR="00642C85">
        <w:rPr>
          <w:sz w:val="28"/>
          <w:szCs w:val="28"/>
        </w:rPr>
        <w:t>Menschen</w:t>
      </w:r>
      <w:r w:rsidR="00540BFE" w:rsidRPr="00581146">
        <w:rPr>
          <w:sz w:val="28"/>
          <w:szCs w:val="28"/>
        </w:rPr>
        <w:t>,</w:t>
      </w:r>
      <w:r w:rsidR="00E17C58">
        <w:rPr>
          <w:sz w:val="28"/>
          <w:szCs w:val="28"/>
        </w:rPr>
        <w:t xml:space="preserve"> die mit diesem Krankheitsbild konfrontiert sind.</w:t>
      </w:r>
    </w:p>
    <w:p w14:paraId="2C7F777B" w14:textId="3F62DDD7" w:rsidR="00940D1E" w:rsidRDefault="00940D1E" w:rsidP="00940D1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Telefonische Info- und Beratung</w:t>
      </w:r>
    </w:p>
    <w:p w14:paraId="7DF7AF6D" w14:textId="1B8A1BB0" w:rsidR="00FB3A4E" w:rsidRPr="000B1AB9" w:rsidRDefault="00940D1E" w:rsidP="00940D1E">
      <w:pPr>
        <w:rPr>
          <w:sz w:val="28"/>
          <w:szCs w:val="28"/>
        </w:rPr>
      </w:pPr>
      <w:r>
        <w:rPr>
          <w:sz w:val="28"/>
          <w:szCs w:val="28"/>
        </w:rPr>
        <w:t xml:space="preserve">Die telefonische Info- und Beratung </w:t>
      </w:r>
      <w:r w:rsidR="00E17C58">
        <w:rPr>
          <w:sz w:val="28"/>
          <w:szCs w:val="28"/>
        </w:rPr>
        <w:t>wurde</w:t>
      </w:r>
      <w:r>
        <w:rPr>
          <w:sz w:val="28"/>
          <w:szCs w:val="28"/>
        </w:rPr>
        <w:t xml:space="preserve"> rege benutzt</w:t>
      </w:r>
      <w:r w:rsidR="008D34D3">
        <w:rPr>
          <w:sz w:val="28"/>
          <w:szCs w:val="28"/>
        </w:rPr>
        <w:t>.</w:t>
      </w:r>
    </w:p>
    <w:p w14:paraId="4E0FE4F6" w14:textId="77777777" w:rsidR="00940D1E" w:rsidRDefault="00940D1E" w:rsidP="00940D1E">
      <w:pPr>
        <w:pStyle w:val="StandardWeb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Dank </w:t>
      </w:r>
    </w:p>
    <w:p w14:paraId="52CF84B0" w14:textId="77777777" w:rsidR="00940D1E" w:rsidRDefault="00940D1E" w:rsidP="00940D1E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Ich bedanke mich bei den Angehörigen, meinen Vorstandskollegen und -Kolleginnen, der Alzheimer Schweiz, den Hausärzten, allen Organisationen und Diensten, besonders Peter Zimmermann (Pro Senectute) für die grossartige Zusammenarbeit, das Vertrauen und Wohlwollen gegenüber meiner Person und dem Thema Demenz.</w:t>
      </w:r>
    </w:p>
    <w:p w14:paraId="7E222D2C" w14:textId="77777777" w:rsidR="00940D1E" w:rsidRDefault="00940D1E" w:rsidP="00940D1E">
      <w:pPr>
        <w:pStyle w:val="StandardWeb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Dank auch an meine Co- Leitung, Sylvia Hefti und die grossartige Unterstützung, ihre langjährige Erfahrung und ihr grosses Interesse, mit breitgefächertem Wissen, das sie so selbstverständlich weitergibt, ist von unschätzbarem Wert.</w:t>
      </w:r>
    </w:p>
    <w:p w14:paraId="002BFE01" w14:textId="77777777" w:rsidR="00940D1E" w:rsidRDefault="00940D1E" w:rsidP="00940D1E">
      <w:pPr>
        <w:pStyle w:val="StandardWeb"/>
        <w:rPr>
          <w:color w:val="000000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Ihre Angehörigen-Gruppenleiterin</w:t>
      </w:r>
      <w:r>
        <w:rPr>
          <w:color w:val="000000"/>
        </w:rPr>
        <w:t xml:space="preserve"> </w:t>
      </w:r>
    </w:p>
    <w:p w14:paraId="32BC1A25" w14:textId="77777777" w:rsidR="00940D1E" w:rsidRDefault="00940D1E" w:rsidP="00940D1E">
      <w:pPr>
        <w:pStyle w:val="StandardWeb"/>
        <w:rPr>
          <w:color w:val="000000"/>
        </w:rPr>
      </w:pPr>
      <w:r>
        <w:rPr>
          <w:color w:val="000000"/>
        </w:rPr>
        <w:t>Bruhin Cornelia</w:t>
      </w:r>
    </w:p>
    <w:p w14:paraId="7543D69B" w14:textId="77777777" w:rsidR="00940D1E" w:rsidRDefault="00940D1E" w:rsidP="00940D1E">
      <w:pPr>
        <w:rPr>
          <w:sz w:val="28"/>
          <w:szCs w:val="28"/>
        </w:rPr>
      </w:pPr>
    </w:p>
    <w:p w14:paraId="2C1D95BD" w14:textId="77777777" w:rsidR="006A3044" w:rsidRDefault="006A3044"/>
    <w:sectPr w:rsidR="006A30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3291E"/>
    <w:multiLevelType w:val="hybridMultilevel"/>
    <w:tmpl w:val="2F900D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1E"/>
    <w:rsid w:val="000B1AB9"/>
    <w:rsid w:val="001304E0"/>
    <w:rsid w:val="0013772C"/>
    <w:rsid w:val="001A0CA8"/>
    <w:rsid w:val="001E6D60"/>
    <w:rsid w:val="00233903"/>
    <w:rsid w:val="00315AEF"/>
    <w:rsid w:val="003C12DB"/>
    <w:rsid w:val="0041198B"/>
    <w:rsid w:val="00457C12"/>
    <w:rsid w:val="00540BFE"/>
    <w:rsid w:val="005741DF"/>
    <w:rsid w:val="00581146"/>
    <w:rsid w:val="00623601"/>
    <w:rsid w:val="00642C85"/>
    <w:rsid w:val="006A3044"/>
    <w:rsid w:val="00712F35"/>
    <w:rsid w:val="0078402B"/>
    <w:rsid w:val="007B525F"/>
    <w:rsid w:val="00806BBD"/>
    <w:rsid w:val="00892AC8"/>
    <w:rsid w:val="008D34D3"/>
    <w:rsid w:val="00926593"/>
    <w:rsid w:val="00940D1E"/>
    <w:rsid w:val="0099384C"/>
    <w:rsid w:val="00B12103"/>
    <w:rsid w:val="00B14C87"/>
    <w:rsid w:val="00B72B5A"/>
    <w:rsid w:val="00B86294"/>
    <w:rsid w:val="00BB765D"/>
    <w:rsid w:val="00D17880"/>
    <w:rsid w:val="00E17C58"/>
    <w:rsid w:val="00F119ED"/>
    <w:rsid w:val="00FB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EEF823"/>
  <w15:chartTrackingRefBased/>
  <w15:docId w15:val="{0B3E6EF8-1C9F-4742-8450-FC32E5BE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0D1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4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940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Bruhin</dc:creator>
  <cp:keywords/>
  <dc:description/>
  <cp:lastModifiedBy>User</cp:lastModifiedBy>
  <cp:revision>3</cp:revision>
  <dcterms:created xsi:type="dcterms:W3CDTF">2021-05-21T13:02:00Z</dcterms:created>
  <dcterms:modified xsi:type="dcterms:W3CDTF">2021-05-21T13:04:00Z</dcterms:modified>
</cp:coreProperties>
</file>